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226DC3E8" w:rsidR="00D31DFE" w:rsidRPr="00F90545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5ECB2E23" w:rsidR="00BA382D" w:rsidRPr="00F90545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467DFE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1</w:t>
      </w:r>
      <w:r w:rsidR="00B62B73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5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2897C506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B62B73">
        <w:rPr>
          <w:rFonts w:ascii="Garamond" w:hAnsi="Garamond"/>
          <w:sz w:val="24"/>
          <w:szCs w:val="24"/>
        </w:rPr>
        <w:t>18</w:t>
      </w:r>
      <w:r w:rsidRPr="00F90545">
        <w:rPr>
          <w:rFonts w:ascii="Garamond" w:hAnsi="Garamond"/>
          <w:sz w:val="24"/>
          <w:szCs w:val="24"/>
        </w:rPr>
        <w:t>/0</w:t>
      </w:r>
      <w:r w:rsidR="00665668">
        <w:rPr>
          <w:rFonts w:ascii="Garamond" w:hAnsi="Garamond"/>
          <w:sz w:val="24"/>
          <w:szCs w:val="24"/>
        </w:rPr>
        <w:t>6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</w:t>
      </w:r>
      <w:r w:rsidR="00F95D70">
        <w:rPr>
          <w:rFonts w:ascii="Garamond" w:hAnsi="Garamond"/>
          <w:sz w:val="24"/>
          <w:szCs w:val="24"/>
        </w:rPr>
        <w:t>as Comissões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F95D70">
        <w:rPr>
          <w:rFonts w:ascii="Garamond" w:hAnsi="Garamond"/>
          <w:sz w:val="24"/>
          <w:szCs w:val="24"/>
        </w:rPr>
        <w:t xml:space="preserve">Ver. </w:t>
      </w:r>
      <w:r w:rsidR="003E1BE3">
        <w:rPr>
          <w:rFonts w:ascii="Garamond" w:hAnsi="Garamond"/>
          <w:sz w:val="24"/>
          <w:szCs w:val="24"/>
        </w:rPr>
        <w:t>Luiz Bezerra de Lima</w:t>
      </w:r>
    </w:p>
    <w:p w14:paraId="4F56AA43" w14:textId="77777777" w:rsidR="00BA382D" w:rsidRPr="00F90545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F90545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16149031" w:rsidR="00513186" w:rsidRPr="00F90545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D76906"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513186" w:rsidRPr="00F90545" w14:paraId="1C5045A5" w14:textId="77777777" w:rsidTr="004843E7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0202AB82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3B7A4E9A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5E264283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7CD280E4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812ED1" w:rsidRPr="00F90545" w14:paraId="0F351818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18027C70" w14:textId="5BE6AD5D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</w:t>
            </w:r>
            <w:r w:rsidR="00574C43"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3</w:t>
            </w: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326C8F6F" w14:textId="61730F76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</w:t>
            </w:r>
          </w:p>
        </w:tc>
        <w:tc>
          <w:tcPr>
            <w:tcW w:w="2947" w:type="dxa"/>
            <w:vAlign w:val="center"/>
          </w:tcPr>
          <w:p w14:paraId="09C75864" w14:textId="46DFC6B4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Daniel Faustino</w:t>
            </w:r>
            <w:r w:rsidR="00574C43"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e Sebastião Iran</w:t>
            </w:r>
          </w:p>
        </w:tc>
        <w:tc>
          <w:tcPr>
            <w:tcW w:w="3929" w:type="dxa"/>
            <w:vAlign w:val="center"/>
          </w:tcPr>
          <w:p w14:paraId="3F96973F" w14:textId="24B4E968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Concede título de </w:t>
            </w:r>
            <w:r w:rsidR="00574C43"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cidadão caiçarense</w:t>
            </w: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e dá outras providências</w:t>
            </w:r>
          </w:p>
        </w:tc>
      </w:tr>
      <w:tr w:rsidR="00812ED1" w:rsidRPr="00F90545" w14:paraId="51CEEFB6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358E1AD2" w14:textId="4EDD19A3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</w:t>
            </w: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4</w:t>
            </w: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27A7BB10" w14:textId="445A9183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Decreto</w:t>
            </w:r>
          </w:p>
        </w:tc>
        <w:tc>
          <w:tcPr>
            <w:tcW w:w="2947" w:type="dxa"/>
            <w:vAlign w:val="center"/>
          </w:tcPr>
          <w:p w14:paraId="68C0274E" w14:textId="618D347E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Daniel Faustino</w:t>
            </w:r>
          </w:p>
        </w:tc>
        <w:tc>
          <w:tcPr>
            <w:tcW w:w="3929" w:type="dxa"/>
            <w:vAlign w:val="center"/>
          </w:tcPr>
          <w:p w14:paraId="2EB0DB04" w14:textId="5B2DC69F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Concede título de honra ao mérito e dá outras providências</w:t>
            </w:r>
          </w:p>
        </w:tc>
      </w:tr>
      <w:tr w:rsidR="00812ED1" w:rsidRPr="00F90545" w14:paraId="5119E565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169957A5" w14:textId="36EDFB72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019/2025</w:t>
            </w:r>
          </w:p>
        </w:tc>
        <w:tc>
          <w:tcPr>
            <w:tcW w:w="1372" w:type="dxa"/>
            <w:vAlign w:val="center"/>
          </w:tcPr>
          <w:p w14:paraId="13C40B44" w14:textId="283E1917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Projeto de </w:t>
            </w: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Lei</w:t>
            </w:r>
          </w:p>
        </w:tc>
        <w:tc>
          <w:tcPr>
            <w:tcW w:w="2947" w:type="dxa"/>
            <w:vAlign w:val="center"/>
          </w:tcPr>
          <w:p w14:paraId="62F0FDA0" w14:textId="6F9B6B62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Daniel Faustino</w:t>
            </w:r>
          </w:p>
        </w:tc>
        <w:tc>
          <w:tcPr>
            <w:tcW w:w="3929" w:type="dxa"/>
            <w:vAlign w:val="center"/>
          </w:tcPr>
          <w:p w14:paraId="523EDFBB" w14:textId="552E70BB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emissão de sons e ruídos que perturbem o sossego público no município de Caiçara do Rio do Vento/RN, estabelece limites e penalidades e dá outras providências.</w:t>
            </w:r>
          </w:p>
        </w:tc>
      </w:tr>
      <w:tr w:rsidR="00812ED1" w:rsidRPr="00F90545" w14:paraId="1A6CA322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5A793663" w14:textId="3AA44A19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20</w:t>
            </w: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77284EC6" w14:textId="739C28DF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606307D3" w14:textId="0A995054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Daniel Faustino</w:t>
            </w:r>
          </w:p>
        </w:tc>
        <w:tc>
          <w:tcPr>
            <w:tcW w:w="3929" w:type="dxa"/>
            <w:vAlign w:val="center"/>
          </w:tcPr>
          <w:p w14:paraId="52301A45" w14:textId="36AB5CC4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isenção de IPTU para pessoas com Transtorno do Espectro Autista (TEA) no âmbito do município de Caiçara do Rio do Vento, e dá outras providências</w:t>
            </w:r>
          </w:p>
        </w:tc>
      </w:tr>
      <w:tr w:rsidR="00812ED1" w:rsidRPr="00F90545" w14:paraId="7B149821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6E3D7162" w14:textId="2E8FFA36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21</w:t>
            </w: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4633B7DC" w14:textId="1C25DB13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4921451E" w14:textId="5DF30235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Sebastião Iran</w:t>
            </w:r>
          </w:p>
        </w:tc>
        <w:tc>
          <w:tcPr>
            <w:tcW w:w="3929" w:type="dxa"/>
            <w:vAlign w:val="center"/>
          </w:tcPr>
          <w:p w14:paraId="1C6573B5" w14:textId="387E4DD1" w:rsidR="00812ED1" w:rsidRPr="001D7CC3" w:rsidRDefault="00812ED1" w:rsidP="00812ED1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1D7CC3">
              <w:rPr>
                <w:rFonts w:ascii="Garamond" w:eastAsia="Times New Roman" w:hAnsi="Garamond"/>
                <w:sz w:val="24"/>
                <w:szCs w:val="24"/>
                <w:lang w:eastAsia="pt-BR"/>
              </w:rPr>
              <w:t>Reconhece como patrimônio cultural e religioso de Caiçara do Rio do Vento-RN, a festa de São Sebastião – padroeiro do município, comemorada anualmente dia 20 de janeiro.</w:t>
            </w:r>
          </w:p>
        </w:tc>
      </w:tr>
    </w:tbl>
    <w:p w14:paraId="00908A81" w14:textId="578A98C2" w:rsidR="00513186" w:rsidRPr="00F90545" w:rsidRDefault="00513186" w:rsidP="00513186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F90545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F90545">
        <w:rPr>
          <w:rFonts w:ascii="Garamond" w:hAnsi="Garamond"/>
        </w:rPr>
        <w:t>Discussão dos pareceres apresentados</w:t>
      </w:r>
    </w:p>
    <w:p w14:paraId="651F21A3" w14:textId="13803295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lastRenderedPageBreak/>
        <w:t>4. Assuntos Gerais</w:t>
      </w:r>
    </w:p>
    <w:p w14:paraId="765A50F1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Comunicados dos membros</w:t>
      </w:r>
    </w:p>
    <w:p w14:paraId="01E01F85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14:paraId="325207CE" w14:textId="4AB34E4A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F90545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F90545">
        <w:rPr>
          <w:rFonts w:ascii="Garamond" w:hAnsi="Garamond"/>
        </w:rPr>
        <w:t>Considerações finais do Presidente</w:t>
      </w:r>
    </w:p>
    <w:p w14:paraId="05FB8AD3" w14:textId="77777777" w:rsidR="001C04BA" w:rsidRPr="00F90545" w:rsidRDefault="001C04BA" w:rsidP="001C04BA">
      <w:pPr>
        <w:pStyle w:val="NormalWeb"/>
        <w:rPr>
          <w:rFonts w:ascii="Garamond" w:hAnsi="Garamond"/>
          <w:b/>
          <w:bCs/>
        </w:rPr>
      </w:pPr>
    </w:p>
    <w:p w14:paraId="6E1314D4" w14:textId="7AF859B0" w:rsidR="00D31DFE" w:rsidRPr="00F90545" w:rsidRDefault="009159A6" w:rsidP="001C04BA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sectPr w:rsidR="00D31DFE" w:rsidRPr="00F90545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4576" w14:textId="77777777" w:rsidR="00B02E05" w:rsidRDefault="00B02E05" w:rsidP="00EB5225">
      <w:pPr>
        <w:spacing w:after="0" w:line="240" w:lineRule="auto"/>
      </w:pPr>
      <w:r>
        <w:separator/>
      </w:r>
    </w:p>
  </w:endnote>
  <w:endnote w:type="continuationSeparator" w:id="0">
    <w:p w14:paraId="143C642C" w14:textId="77777777" w:rsidR="00B02E05" w:rsidRDefault="00B02E05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23B0" w14:textId="77777777" w:rsidR="00B02E05" w:rsidRDefault="00B02E05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22311543" w14:textId="77777777" w:rsidR="00B02E05" w:rsidRDefault="00B02E05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55859713"/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161E"/>
    <w:rsid w:val="00026AA2"/>
    <w:rsid w:val="00036DDA"/>
    <w:rsid w:val="000579C1"/>
    <w:rsid w:val="00070EF7"/>
    <w:rsid w:val="00072A57"/>
    <w:rsid w:val="00093509"/>
    <w:rsid w:val="000C4238"/>
    <w:rsid w:val="000D1D42"/>
    <w:rsid w:val="000E2BD0"/>
    <w:rsid w:val="000F3210"/>
    <w:rsid w:val="000F4314"/>
    <w:rsid w:val="000F4B46"/>
    <w:rsid w:val="001020BC"/>
    <w:rsid w:val="00105DA8"/>
    <w:rsid w:val="0010661A"/>
    <w:rsid w:val="001320B2"/>
    <w:rsid w:val="00153FAD"/>
    <w:rsid w:val="00160AF9"/>
    <w:rsid w:val="00184420"/>
    <w:rsid w:val="001979F8"/>
    <w:rsid w:val="001B670F"/>
    <w:rsid w:val="001C04BA"/>
    <w:rsid w:val="001D5CB0"/>
    <w:rsid w:val="001D6C6A"/>
    <w:rsid w:val="001D7648"/>
    <w:rsid w:val="001D7CC3"/>
    <w:rsid w:val="00210389"/>
    <w:rsid w:val="00217A77"/>
    <w:rsid w:val="0026681F"/>
    <w:rsid w:val="002715C6"/>
    <w:rsid w:val="002947CA"/>
    <w:rsid w:val="002E6430"/>
    <w:rsid w:val="003154CE"/>
    <w:rsid w:val="00321F1D"/>
    <w:rsid w:val="00334CA1"/>
    <w:rsid w:val="00371CC6"/>
    <w:rsid w:val="00372056"/>
    <w:rsid w:val="0038165C"/>
    <w:rsid w:val="003A7A4C"/>
    <w:rsid w:val="003B4A22"/>
    <w:rsid w:val="003E1BE3"/>
    <w:rsid w:val="003E5BA6"/>
    <w:rsid w:val="00401C5B"/>
    <w:rsid w:val="004200A2"/>
    <w:rsid w:val="00425AF9"/>
    <w:rsid w:val="0043434F"/>
    <w:rsid w:val="00467DFE"/>
    <w:rsid w:val="004843E7"/>
    <w:rsid w:val="00485417"/>
    <w:rsid w:val="004855E0"/>
    <w:rsid w:val="00493A89"/>
    <w:rsid w:val="004B6093"/>
    <w:rsid w:val="00500EE8"/>
    <w:rsid w:val="00513186"/>
    <w:rsid w:val="0053106A"/>
    <w:rsid w:val="00550BDB"/>
    <w:rsid w:val="00574C43"/>
    <w:rsid w:val="005913DA"/>
    <w:rsid w:val="005A2E78"/>
    <w:rsid w:val="005A621C"/>
    <w:rsid w:val="005C2061"/>
    <w:rsid w:val="005C47DB"/>
    <w:rsid w:val="005D1ACD"/>
    <w:rsid w:val="00622E6E"/>
    <w:rsid w:val="00643FBC"/>
    <w:rsid w:val="00665668"/>
    <w:rsid w:val="0068284E"/>
    <w:rsid w:val="0068595B"/>
    <w:rsid w:val="00692A80"/>
    <w:rsid w:val="006B2394"/>
    <w:rsid w:val="006C0AFF"/>
    <w:rsid w:val="006C179E"/>
    <w:rsid w:val="006C2775"/>
    <w:rsid w:val="0072628A"/>
    <w:rsid w:val="00740B25"/>
    <w:rsid w:val="0074581D"/>
    <w:rsid w:val="00782B87"/>
    <w:rsid w:val="00792DE9"/>
    <w:rsid w:val="00793036"/>
    <w:rsid w:val="007A2CAC"/>
    <w:rsid w:val="007A4900"/>
    <w:rsid w:val="007B267B"/>
    <w:rsid w:val="007B49DD"/>
    <w:rsid w:val="007B4F8F"/>
    <w:rsid w:val="007E5641"/>
    <w:rsid w:val="007E75B2"/>
    <w:rsid w:val="007F40FB"/>
    <w:rsid w:val="00812ED1"/>
    <w:rsid w:val="00846519"/>
    <w:rsid w:val="0086506F"/>
    <w:rsid w:val="008729B8"/>
    <w:rsid w:val="008908E6"/>
    <w:rsid w:val="008C2BB4"/>
    <w:rsid w:val="008D2B4F"/>
    <w:rsid w:val="008D3AEC"/>
    <w:rsid w:val="008F2DE7"/>
    <w:rsid w:val="00906BE1"/>
    <w:rsid w:val="009159A6"/>
    <w:rsid w:val="00920EAB"/>
    <w:rsid w:val="00960CAE"/>
    <w:rsid w:val="00962C8D"/>
    <w:rsid w:val="009726D6"/>
    <w:rsid w:val="00977C03"/>
    <w:rsid w:val="00983210"/>
    <w:rsid w:val="009A5B2E"/>
    <w:rsid w:val="009C106B"/>
    <w:rsid w:val="009E3351"/>
    <w:rsid w:val="009F0E8C"/>
    <w:rsid w:val="009F14D1"/>
    <w:rsid w:val="00A1021C"/>
    <w:rsid w:val="00A2146F"/>
    <w:rsid w:val="00A32DAC"/>
    <w:rsid w:val="00A341A1"/>
    <w:rsid w:val="00A410C6"/>
    <w:rsid w:val="00A52CA6"/>
    <w:rsid w:val="00A663B4"/>
    <w:rsid w:val="00A7433C"/>
    <w:rsid w:val="00A828ED"/>
    <w:rsid w:val="00A878C1"/>
    <w:rsid w:val="00A91F7F"/>
    <w:rsid w:val="00A962E6"/>
    <w:rsid w:val="00AC5285"/>
    <w:rsid w:val="00AC6D3E"/>
    <w:rsid w:val="00AD1D1F"/>
    <w:rsid w:val="00AF4B53"/>
    <w:rsid w:val="00B01ED5"/>
    <w:rsid w:val="00B02E05"/>
    <w:rsid w:val="00B258E9"/>
    <w:rsid w:val="00B5263E"/>
    <w:rsid w:val="00B62B73"/>
    <w:rsid w:val="00BA3606"/>
    <w:rsid w:val="00BA382D"/>
    <w:rsid w:val="00BA60E8"/>
    <w:rsid w:val="00BA6836"/>
    <w:rsid w:val="00C00FCD"/>
    <w:rsid w:val="00C16BDE"/>
    <w:rsid w:val="00C31384"/>
    <w:rsid w:val="00C54A4D"/>
    <w:rsid w:val="00C6067D"/>
    <w:rsid w:val="00C80A32"/>
    <w:rsid w:val="00C80F44"/>
    <w:rsid w:val="00C8196C"/>
    <w:rsid w:val="00C944FD"/>
    <w:rsid w:val="00CA0D5B"/>
    <w:rsid w:val="00CC1962"/>
    <w:rsid w:val="00CD0F1A"/>
    <w:rsid w:val="00CD1706"/>
    <w:rsid w:val="00CE2D6F"/>
    <w:rsid w:val="00CE39F6"/>
    <w:rsid w:val="00CF4914"/>
    <w:rsid w:val="00D17E8B"/>
    <w:rsid w:val="00D31DFE"/>
    <w:rsid w:val="00D42C0E"/>
    <w:rsid w:val="00D44F58"/>
    <w:rsid w:val="00D45C4B"/>
    <w:rsid w:val="00D55D46"/>
    <w:rsid w:val="00D561D8"/>
    <w:rsid w:val="00D576E3"/>
    <w:rsid w:val="00D63B4C"/>
    <w:rsid w:val="00D76906"/>
    <w:rsid w:val="00D8050A"/>
    <w:rsid w:val="00D81068"/>
    <w:rsid w:val="00D9686B"/>
    <w:rsid w:val="00DA0D0A"/>
    <w:rsid w:val="00DA295C"/>
    <w:rsid w:val="00DB15D1"/>
    <w:rsid w:val="00DB42FF"/>
    <w:rsid w:val="00DB7603"/>
    <w:rsid w:val="00DC2559"/>
    <w:rsid w:val="00DE2A4F"/>
    <w:rsid w:val="00DF1555"/>
    <w:rsid w:val="00DF5635"/>
    <w:rsid w:val="00E14C82"/>
    <w:rsid w:val="00E17C87"/>
    <w:rsid w:val="00E2064F"/>
    <w:rsid w:val="00E40A88"/>
    <w:rsid w:val="00E41203"/>
    <w:rsid w:val="00E64130"/>
    <w:rsid w:val="00E65C36"/>
    <w:rsid w:val="00EB5225"/>
    <w:rsid w:val="00ED78C0"/>
    <w:rsid w:val="00EE2CFD"/>
    <w:rsid w:val="00EE37DD"/>
    <w:rsid w:val="00EE42B1"/>
    <w:rsid w:val="00EF2D29"/>
    <w:rsid w:val="00F01BD4"/>
    <w:rsid w:val="00F431E6"/>
    <w:rsid w:val="00F46CFC"/>
    <w:rsid w:val="00F866C9"/>
    <w:rsid w:val="00F90545"/>
    <w:rsid w:val="00F95D70"/>
    <w:rsid w:val="00FA14C4"/>
    <w:rsid w:val="00FB00DE"/>
    <w:rsid w:val="00FC1D0B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Francisco Jaerdson</cp:lastModifiedBy>
  <cp:revision>37</cp:revision>
  <cp:lastPrinted>2025-02-14T18:01:00Z</cp:lastPrinted>
  <dcterms:created xsi:type="dcterms:W3CDTF">2025-02-14T18:00:00Z</dcterms:created>
  <dcterms:modified xsi:type="dcterms:W3CDTF">2025-08-11T11:29:00Z</dcterms:modified>
</cp:coreProperties>
</file>